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A9E" w:rsidRDefault="00262A9E" w:rsidP="006C7CAE">
      <w:pPr>
        <w:jc w:val="center"/>
        <w:rPr>
          <w:smallCaps/>
        </w:rPr>
      </w:pPr>
    </w:p>
    <w:p w:rsidR="00CF1401" w:rsidRDefault="006C7CAE" w:rsidP="006C7CAE">
      <w:pPr>
        <w:jc w:val="center"/>
        <w:rPr>
          <w:smallCaps/>
        </w:rPr>
      </w:pPr>
      <w:r w:rsidRPr="006850AA">
        <w:rPr>
          <w:smallCaps/>
        </w:rPr>
        <w:t>Esercizi al Borromeo</w:t>
      </w:r>
    </w:p>
    <w:p w:rsidR="00262A9E" w:rsidRPr="006850AA" w:rsidRDefault="00262A9E" w:rsidP="006C7CAE">
      <w:pPr>
        <w:jc w:val="center"/>
        <w:rPr>
          <w:smallCaps/>
        </w:rPr>
      </w:pPr>
    </w:p>
    <w:p w:rsidR="000B4210" w:rsidRDefault="000B4210" w:rsidP="000B4210">
      <w:pPr>
        <w:pStyle w:val="Paragrafoelenco"/>
        <w:numPr>
          <w:ilvl w:val="0"/>
          <w:numId w:val="1"/>
        </w:numPr>
        <w:jc w:val="both"/>
      </w:pPr>
      <w:r>
        <w:t>Esercizio su</w:t>
      </w:r>
      <w:r w:rsidR="004D7DF3">
        <w:t xml:space="preserve">l duopolio </w:t>
      </w:r>
      <w:r w:rsidR="004D7DF3">
        <w:rPr>
          <w:i/>
        </w:rPr>
        <w:t>à la</w:t>
      </w:r>
      <w:r>
        <w:t xml:space="preserve"> </w:t>
      </w:r>
      <w:proofErr w:type="spellStart"/>
      <w:r>
        <w:t>Stackelber</w:t>
      </w:r>
      <w:proofErr w:type="spellEnd"/>
      <w:r>
        <w:t xml:space="preserve"> (asimmetrico)</w:t>
      </w:r>
    </w:p>
    <w:p w:rsidR="006C7CAE" w:rsidRDefault="006C7CAE" w:rsidP="006C7CAE">
      <w:pPr>
        <w:jc w:val="both"/>
      </w:pPr>
      <w:r>
        <w:t xml:space="preserve">Supponiamo che su di un mercato </w:t>
      </w:r>
      <w:r>
        <w:rPr>
          <w:i/>
        </w:rPr>
        <w:t>à la</w:t>
      </w:r>
      <w:r>
        <w:t xml:space="preserve"> </w:t>
      </w:r>
      <w:proofErr w:type="spellStart"/>
      <w:r>
        <w:t>Stackelberg</w:t>
      </w:r>
      <w:proofErr w:type="spellEnd"/>
      <w:r>
        <w:t xml:space="preserve"> con curva di domanda inversa </w:t>
      </w:r>
      <w:r w:rsidRPr="006C7CAE">
        <w:rPr>
          <w:i/>
        </w:rPr>
        <w:t>P</w:t>
      </w:r>
      <w:r>
        <w:t>(</w:t>
      </w:r>
      <w:r>
        <w:rPr>
          <w:i/>
        </w:rPr>
        <w:t>q</w:t>
      </w:r>
      <w:r>
        <w:t xml:space="preserve">) = 10 - </w:t>
      </w:r>
      <w:r>
        <w:rPr>
          <w:i/>
        </w:rPr>
        <w:t>q</w:t>
      </w:r>
      <w:r>
        <w:t xml:space="preserve">, dove </w:t>
      </w:r>
      <w:r w:rsidRPr="006C7CAE">
        <w:rPr>
          <w:i/>
        </w:rPr>
        <w:t>q</w:t>
      </w:r>
      <w:r>
        <w:t xml:space="preserve"> è la quantità totale immessa sul mercato, </w:t>
      </w:r>
      <w:r w:rsidR="000B4210">
        <w:t>l’impresa</w:t>
      </w:r>
      <w:r>
        <w:t xml:space="preserve"> </w:t>
      </w:r>
      <w:proofErr w:type="spellStart"/>
      <w:r>
        <w:rPr>
          <w:i/>
        </w:rPr>
        <w:t>follower</w:t>
      </w:r>
      <w:proofErr w:type="spellEnd"/>
      <w:r>
        <w:t xml:space="preserve"> abbia funzione di costo </w:t>
      </w:r>
      <w:proofErr w:type="spellStart"/>
      <w:r>
        <w:rPr>
          <w:i/>
        </w:rPr>
        <w:t>C</w:t>
      </w:r>
      <w:r>
        <w:rPr>
          <w:i/>
          <w:vertAlign w:val="subscript"/>
        </w:rPr>
        <w:t>f</w:t>
      </w:r>
      <w:proofErr w:type="spellEnd"/>
      <w:r>
        <w:t>(</w:t>
      </w:r>
      <w:proofErr w:type="spellStart"/>
      <w:r>
        <w:rPr>
          <w:i/>
        </w:rPr>
        <w:t>q</w:t>
      </w:r>
      <w:r>
        <w:rPr>
          <w:i/>
          <w:vertAlign w:val="subscript"/>
        </w:rPr>
        <w:t>f</w:t>
      </w:r>
      <w:proofErr w:type="spellEnd"/>
      <w:r>
        <w:t>) = 2</w:t>
      </w:r>
      <w:r>
        <w:rPr>
          <w:i/>
        </w:rPr>
        <w:t>q</w:t>
      </w:r>
      <w:r>
        <w:rPr>
          <w:i/>
          <w:vertAlign w:val="subscript"/>
        </w:rPr>
        <w:t>f</w:t>
      </w:r>
      <w:r>
        <w:t>, mentre la funzione di costo del</w:t>
      </w:r>
      <w:r w:rsidR="000B4210">
        <w:t>l’impresa</w:t>
      </w:r>
      <w:r>
        <w:t xml:space="preserve"> </w:t>
      </w:r>
      <w:r>
        <w:rPr>
          <w:i/>
        </w:rPr>
        <w:t xml:space="preserve">leader </w:t>
      </w:r>
      <w:r w:rsidR="000B4210">
        <w:t>risulti</w:t>
      </w:r>
      <w:r>
        <w:t xml:space="preserve"> </w:t>
      </w:r>
      <w:r>
        <w:rPr>
          <w:i/>
        </w:rPr>
        <w:t>C</w:t>
      </w:r>
      <w:r>
        <w:rPr>
          <w:i/>
          <w:vertAlign w:val="subscript"/>
        </w:rPr>
        <w:t>l</w:t>
      </w:r>
      <w:r>
        <w:t>(</w:t>
      </w:r>
      <w:proofErr w:type="spellStart"/>
      <w:r>
        <w:rPr>
          <w:i/>
        </w:rPr>
        <w:t>q</w:t>
      </w:r>
      <w:r>
        <w:rPr>
          <w:i/>
          <w:vertAlign w:val="subscript"/>
        </w:rPr>
        <w:t>l</w:t>
      </w:r>
      <w:proofErr w:type="spellEnd"/>
      <w:r>
        <w:t xml:space="preserve">) = </w:t>
      </w:r>
      <w:proofErr w:type="spellStart"/>
      <w:r>
        <w:rPr>
          <w:i/>
        </w:rPr>
        <w:t>q</w:t>
      </w:r>
      <w:r>
        <w:rPr>
          <w:i/>
          <w:vertAlign w:val="subscript"/>
        </w:rPr>
        <w:t>l</w:t>
      </w:r>
      <w:proofErr w:type="spellEnd"/>
      <w:r>
        <w:t xml:space="preserve"> (</w:t>
      </w:r>
      <w:r>
        <w:rPr>
          <w:i/>
        </w:rPr>
        <w:t>q</w:t>
      </w:r>
      <w:r>
        <w:t xml:space="preserve"> = </w:t>
      </w:r>
      <w:proofErr w:type="spellStart"/>
      <w:r>
        <w:rPr>
          <w:i/>
        </w:rPr>
        <w:t>q</w:t>
      </w:r>
      <w:r>
        <w:rPr>
          <w:i/>
          <w:vertAlign w:val="subscript"/>
        </w:rPr>
        <w:t>l</w:t>
      </w:r>
      <w:proofErr w:type="spellEnd"/>
      <w:r>
        <w:t xml:space="preserve"> + </w:t>
      </w:r>
      <w:proofErr w:type="spellStart"/>
      <w:r>
        <w:rPr>
          <w:i/>
        </w:rPr>
        <w:t>q</w:t>
      </w:r>
      <w:r>
        <w:rPr>
          <w:i/>
          <w:vertAlign w:val="subscript"/>
        </w:rPr>
        <w:t>f</w:t>
      </w:r>
      <w:proofErr w:type="spellEnd"/>
      <w:r w:rsidR="000B4210">
        <w:t>)</w:t>
      </w:r>
      <w:r>
        <w:t xml:space="preserve">. Si scriva la funzione di reazione dell’impresa </w:t>
      </w:r>
      <w:proofErr w:type="spellStart"/>
      <w:r>
        <w:rPr>
          <w:i/>
        </w:rPr>
        <w:t>follower</w:t>
      </w:r>
      <w:proofErr w:type="spellEnd"/>
      <w:r>
        <w:t>, la si rappresenti graficamente e si determini l’equilibrio di Nash perfetto rispetto ai sottogiochi del suddetto gioco sequenziale.</w:t>
      </w:r>
    </w:p>
    <w:p w:rsidR="004D7DF3" w:rsidRDefault="006C7CAE" w:rsidP="006C7CAE">
      <w:pPr>
        <w:jc w:val="both"/>
      </w:pPr>
      <w:r w:rsidRPr="006850AA">
        <w:rPr>
          <w:b/>
        </w:rPr>
        <w:t>Soluzione</w:t>
      </w:r>
      <w:r>
        <w:t>. La curva di reazione</w:t>
      </w:r>
      <w:r w:rsidR="00AA3D54">
        <w:t xml:space="preserve"> dell’impresa </w:t>
      </w:r>
      <w:proofErr w:type="spellStart"/>
      <w:r w:rsidR="00AA3D54" w:rsidRPr="00AA3D54">
        <w:rPr>
          <w:i/>
        </w:rPr>
        <w:t>follower</w:t>
      </w:r>
      <w:proofErr w:type="spellEnd"/>
      <w:r>
        <w:t xml:space="preserve"> risulta </w:t>
      </w:r>
      <w:proofErr w:type="spellStart"/>
      <w:r>
        <w:rPr>
          <w:i/>
        </w:rPr>
        <w:t>q</w:t>
      </w:r>
      <w:r>
        <w:rPr>
          <w:i/>
          <w:vertAlign w:val="subscript"/>
        </w:rPr>
        <w:t>f</w:t>
      </w:r>
      <w:r w:rsidR="009A35C4" w:rsidRPr="009A35C4">
        <w:rPr>
          <w:vertAlign w:val="superscript"/>
        </w:rPr>
        <w:t>N</w:t>
      </w:r>
      <w:proofErr w:type="spellEnd"/>
      <w:r>
        <w:t>(</w:t>
      </w:r>
      <w:proofErr w:type="spellStart"/>
      <w:r>
        <w:rPr>
          <w:i/>
        </w:rPr>
        <w:t>q</w:t>
      </w:r>
      <w:r>
        <w:rPr>
          <w:i/>
          <w:vertAlign w:val="subscript"/>
        </w:rPr>
        <w:t>l</w:t>
      </w:r>
      <w:proofErr w:type="spellEnd"/>
      <w:r>
        <w:t>) =</w:t>
      </w:r>
      <w:r w:rsidR="006850AA">
        <w:t xml:space="preserve"> 4 - </w:t>
      </w:r>
      <w:proofErr w:type="spellStart"/>
      <w:r w:rsidR="006850AA">
        <w:rPr>
          <w:i/>
        </w:rPr>
        <w:t>q</w:t>
      </w:r>
      <w:r w:rsidR="006850AA">
        <w:rPr>
          <w:i/>
          <w:vertAlign w:val="subscript"/>
        </w:rPr>
        <w:t>l</w:t>
      </w:r>
      <w:proofErr w:type="spellEnd"/>
      <w:r w:rsidR="006850AA">
        <w:t xml:space="preserve">/2 (ottenuta massimizzando </w:t>
      </w:r>
      <w:r w:rsidR="006850AA" w:rsidRPr="006850AA">
        <w:rPr>
          <w:i/>
        </w:rPr>
        <w:sym w:font="Symbol" w:char="F070"/>
      </w:r>
      <w:r w:rsidR="006850AA" w:rsidRPr="006850AA">
        <w:rPr>
          <w:i/>
          <w:vertAlign w:val="subscript"/>
        </w:rPr>
        <w:t>f</w:t>
      </w:r>
      <w:r w:rsidR="006850AA">
        <w:t xml:space="preserve"> = </w:t>
      </w:r>
      <w:r w:rsidR="006850AA" w:rsidRPr="006C7CAE">
        <w:rPr>
          <w:i/>
        </w:rPr>
        <w:t>P</w:t>
      </w:r>
      <w:r w:rsidR="006850AA">
        <w:t>(</w:t>
      </w:r>
      <w:r w:rsidR="006850AA">
        <w:rPr>
          <w:i/>
        </w:rPr>
        <w:t>q</w:t>
      </w:r>
      <w:r w:rsidR="006850AA">
        <w:t>)</w:t>
      </w:r>
      <w:proofErr w:type="spellStart"/>
      <w:r w:rsidR="006850AA">
        <w:rPr>
          <w:i/>
        </w:rPr>
        <w:t>q</w:t>
      </w:r>
      <w:r w:rsidR="006850AA">
        <w:rPr>
          <w:i/>
          <w:vertAlign w:val="subscript"/>
        </w:rPr>
        <w:t>f</w:t>
      </w:r>
      <w:proofErr w:type="spellEnd"/>
      <w:r w:rsidR="006850AA">
        <w:t xml:space="preserve"> - </w:t>
      </w:r>
      <w:proofErr w:type="spellStart"/>
      <w:r w:rsidR="006850AA">
        <w:rPr>
          <w:i/>
        </w:rPr>
        <w:t>C</w:t>
      </w:r>
      <w:r w:rsidR="006850AA">
        <w:rPr>
          <w:i/>
          <w:vertAlign w:val="subscript"/>
        </w:rPr>
        <w:t>f</w:t>
      </w:r>
      <w:proofErr w:type="spellEnd"/>
      <w:r w:rsidR="006850AA">
        <w:t>(</w:t>
      </w:r>
      <w:proofErr w:type="spellStart"/>
      <w:r w:rsidR="006850AA">
        <w:rPr>
          <w:i/>
        </w:rPr>
        <w:t>q</w:t>
      </w:r>
      <w:r w:rsidR="006850AA">
        <w:rPr>
          <w:i/>
          <w:vertAlign w:val="subscript"/>
        </w:rPr>
        <w:t>f</w:t>
      </w:r>
      <w:proofErr w:type="spellEnd"/>
      <w:r w:rsidR="006850AA">
        <w:t xml:space="preserve">) rispetto a </w:t>
      </w:r>
      <w:proofErr w:type="spellStart"/>
      <w:r w:rsidR="006850AA">
        <w:rPr>
          <w:i/>
        </w:rPr>
        <w:t>q</w:t>
      </w:r>
      <w:r w:rsidR="006850AA">
        <w:rPr>
          <w:i/>
          <w:vertAlign w:val="subscript"/>
        </w:rPr>
        <w:t>f</w:t>
      </w:r>
      <w:proofErr w:type="spellEnd"/>
      <w:r w:rsidR="006850AA">
        <w:t xml:space="preserve">), e questa è anche l’unica strategia perfetta rispetto ai sottogiochi del </w:t>
      </w:r>
      <w:proofErr w:type="spellStart"/>
      <w:r w:rsidR="006850AA">
        <w:rPr>
          <w:i/>
        </w:rPr>
        <w:t>follower</w:t>
      </w:r>
      <w:proofErr w:type="spellEnd"/>
      <w:r w:rsidR="006850AA">
        <w:t xml:space="preserve">. Utilizzandola per riscrivere la funzione di </w:t>
      </w:r>
      <w:proofErr w:type="spellStart"/>
      <w:r w:rsidR="000B4210">
        <w:rPr>
          <w:i/>
        </w:rPr>
        <w:t>p</w:t>
      </w:r>
      <w:r w:rsidR="006850AA">
        <w:rPr>
          <w:i/>
        </w:rPr>
        <w:t>ayoff</w:t>
      </w:r>
      <w:proofErr w:type="spellEnd"/>
      <w:r w:rsidR="006850AA">
        <w:t xml:space="preserve"> del </w:t>
      </w:r>
      <w:r w:rsidR="006850AA">
        <w:rPr>
          <w:i/>
        </w:rPr>
        <w:t>leader</w:t>
      </w:r>
      <w:r w:rsidR="006850AA">
        <w:t xml:space="preserve"> in forma ridotta si ottiene </w:t>
      </w:r>
      <w:r w:rsidR="006850AA" w:rsidRPr="006850AA">
        <w:rPr>
          <w:i/>
        </w:rPr>
        <w:sym w:font="Symbol" w:char="F070"/>
      </w:r>
      <w:r w:rsidR="006850AA" w:rsidRPr="006850AA">
        <w:rPr>
          <w:i/>
          <w:vertAlign w:val="subscript"/>
        </w:rPr>
        <w:t>l</w:t>
      </w:r>
      <w:r w:rsidR="006850AA">
        <w:t xml:space="preserve"> = </w:t>
      </w:r>
      <w:r w:rsidR="006850AA" w:rsidRPr="006C7CAE">
        <w:rPr>
          <w:i/>
        </w:rPr>
        <w:t>P</w:t>
      </w:r>
      <w:r w:rsidR="006850AA">
        <w:t>(</w:t>
      </w:r>
      <w:proofErr w:type="spellStart"/>
      <w:r w:rsidR="006850AA">
        <w:rPr>
          <w:i/>
        </w:rPr>
        <w:t>q</w:t>
      </w:r>
      <w:r w:rsidR="006850AA">
        <w:rPr>
          <w:i/>
          <w:vertAlign w:val="subscript"/>
        </w:rPr>
        <w:t>l</w:t>
      </w:r>
      <w:proofErr w:type="spellEnd"/>
      <w:r w:rsidR="006850AA">
        <w:t xml:space="preserve"> + </w:t>
      </w:r>
      <w:proofErr w:type="spellStart"/>
      <w:r w:rsidR="009A35C4">
        <w:rPr>
          <w:i/>
        </w:rPr>
        <w:t>q</w:t>
      </w:r>
      <w:r w:rsidR="009A35C4">
        <w:rPr>
          <w:i/>
          <w:vertAlign w:val="subscript"/>
        </w:rPr>
        <w:t>f</w:t>
      </w:r>
      <w:r w:rsidR="009A35C4" w:rsidRPr="009A35C4">
        <w:rPr>
          <w:vertAlign w:val="superscript"/>
        </w:rPr>
        <w:t>N</w:t>
      </w:r>
      <w:proofErr w:type="spellEnd"/>
      <w:r w:rsidR="006850AA">
        <w:t>(</w:t>
      </w:r>
      <w:proofErr w:type="spellStart"/>
      <w:r w:rsidR="006850AA">
        <w:rPr>
          <w:i/>
        </w:rPr>
        <w:t>q</w:t>
      </w:r>
      <w:r w:rsidR="006850AA">
        <w:rPr>
          <w:i/>
          <w:vertAlign w:val="subscript"/>
        </w:rPr>
        <w:t>l</w:t>
      </w:r>
      <w:proofErr w:type="spellEnd"/>
      <w:r w:rsidR="006850AA">
        <w:t>))</w:t>
      </w:r>
      <w:proofErr w:type="spellStart"/>
      <w:r w:rsidR="006850AA">
        <w:rPr>
          <w:i/>
        </w:rPr>
        <w:t>q</w:t>
      </w:r>
      <w:r w:rsidR="006850AA">
        <w:rPr>
          <w:i/>
          <w:vertAlign w:val="subscript"/>
        </w:rPr>
        <w:t>l</w:t>
      </w:r>
      <w:proofErr w:type="spellEnd"/>
      <w:r w:rsidR="006850AA">
        <w:t xml:space="preserve"> – </w:t>
      </w:r>
      <w:r w:rsidR="006850AA">
        <w:rPr>
          <w:i/>
        </w:rPr>
        <w:t>C</w:t>
      </w:r>
      <w:r w:rsidR="006850AA">
        <w:rPr>
          <w:i/>
          <w:vertAlign w:val="subscript"/>
        </w:rPr>
        <w:t>l</w:t>
      </w:r>
      <w:r w:rsidR="006850AA">
        <w:t>(</w:t>
      </w:r>
      <w:proofErr w:type="spellStart"/>
      <w:r w:rsidR="006850AA">
        <w:rPr>
          <w:i/>
        </w:rPr>
        <w:t>q</w:t>
      </w:r>
      <w:r w:rsidR="006850AA">
        <w:rPr>
          <w:i/>
          <w:vertAlign w:val="subscript"/>
        </w:rPr>
        <w:t>l</w:t>
      </w:r>
      <w:proofErr w:type="spellEnd"/>
      <w:r w:rsidR="006850AA">
        <w:t xml:space="preserve">) = (5 - </w:t>
      </w:r>
      <w:proofErr w:type="spellStart"/>
      <w:r w:rsidR="006850AA">
        <w:rPr>
          <w:i/>
        </w:rPr>
        <w:t>q</w:t>
      </w:r>
      <w:r w:rsidR="006850AA">
        <w:rPr>
          <w:i/>
          <w:vertAlign w:val="subscript"/>
        </w:rPr>
        <w:t>l</w:t>
      </w:r>
      <w:proofErr w:type="spellEnd"/>
      <w:r w:rsidR="006850AA">
        <w:t>/2)</w:t>
      </w:r>
      <w:proofErr w:type="spellStart"/>
      <w:r w:rsidR="006850AA">
        <w:rPr>
          <w:i/>
        </w:rPr>
        <w:t>q</w:t>
      </w:r>
      <w:r w:rsidR="006850AA">
        <w:rPr>
          <w:i/>
          <w:vertAlign w:val="subscript"/>
        </w:rPr>
        <w:t>l</w:t>
      </w:r>
      <w:proofErr w:type="spellEnd"/>
      <w:r w:rsidR="006850AA">
        <w:t xml:space="preserve">. Massimizzando rispetto a </w:t>
      </w:r>
      <w:proofErr w:type="spellStart"/>
      <w:r w:rsidR="006850AA">
        <w:rPr>
          <w:i/>
        </w:rPr>
        <w:t>q</w:t>
      </w:r>
      <w:r w:rsidR="006850AA">
        <w:rPr>
          <w:i/>
          <w:vertAlign w:val="subscript"/>
        </w:rPr>
        <w:t>l</w:t>
      </w:r>
      <w:proofErr w:type="spellEnd"/>
      <w:r w:rsidR="006850AA">
        <w:t xml:space="preserve"> si ottiene </w:t>
      </w:r>
      <w:proofErr w:type="spellStart"/>
      <w:r w:rsidR="000B4210">
        <w:rPr>
          <w:i/>
        </w:rPr>
        <w:t>q</w:t>
      </w:r>
      <w:r w:rsidR="000B4210">
        <w:rPr>
          <w:i/>
          <w:vertAlign w:val="subscript"/>
        </w:rPr>
        <w:t>l</w:t>
      </w:r>
      <w:r w:rsidR="009A35C4">
        <w:rPr>
          <w:i/>
          <w:vertAlign w:val="superscript"/>
        </w:rPr>
        <w:t>N</w:t>
      </w:r>
      <w:proofErr w:type="spellEnd"/>
      <w:r w:rsidR="000B4210">
        <w:t xml:space="preserve"> = 5, che è la strategia perfetta rispetto ai sottogiochi dell’impresa </w:t>
      </w:r>
      <w:r w:rsidR="000B4210">
        <w:rPr>
          <w:i/>
        </w:rPr>
        <w:t>leader</w:t>
      </w:r>
      <w:r w:rsidR="000B4210">
        <w:t xml:space="preserve"> (</w:t>
      </w:r>
      <w:proofErr w:type="spellStart"/>
      <w:r w:rsidR="000B4210">
        <w:rPr>
          <w:i/>
        </w:rPr>
        <w:t>q</w:t>
      </w:r>
      <w:r w:rsidR="000B4210">
        <w:rPr>
          <w:i/>
          <w:vertAlign w:val="subscript"/>
        </w:rPr>
        <w:t>f</w:t>
      </w:r>
      <w:r w:rsidR="009A35C4">
        <w:rPr>
          <w:i/>
          <w:vertAlign w:val="superscript"/>
        </w:rPr>
        <w:t>N</w:t>
      </w:r>
      <w:proofErr w:type="spellEnd"/>
      <w:r w:rsidR="000B4210">
        <w:t>(5) = 3/2).</w:t>
      </w:r>
    </w:p>
    <w:p w:rsidR="004D7DF3" w:rsidRDefault="004D7DF3" w:rsidP="006C7CAE">
      <w:pPr>
        <w:jc w:val="both"/>
      </w:pPr>
    </w:p>
    <w:p w:rsidR="000B4210" w:rsidRDefault="000B4210" w:rsidP="000B4210">
      <w:pPr>
        <w:pStyle w:val="Paragrafoelenco"/>
        <w:numPr>
          <w:ilvl w:val="0"/>
          <w:numId w:val="1"/>
        </w:numPr>
        <w:jc w:val="both"/>
      </w:pPr>
      <w:r>
        <w:t>Esercizio sulla lotteria</w:t>
      </w:r>
      <w:r w:rsidR="004D7DF3">
        <w:t>/torneo</w:t>
      </w:r>
      <w:r>
        <w:t xml:space="preserve"> </w:t>
      </w:r>
      <w:r>
        <w:rPr>
          <w:i/>
        </w:rPr>
        <w:t xml:space="preserve">à la </w:t>
      </w:r>
      <w:proofErr w:type="spellStart"/>
      <w:r>
        <w:t>Tullock</w:t>
      </w:r>
      <w:proofErr w:type="spellEnd"/>
    </w:p>
    <w:p w:rsidR="000B4210" w:rsidRDefault="000B4210" w:rsidP="00AA3D54">
      <w:pPr>
        <w:jc w:val="both"/>
      </w:pPr>
      <w:r>
        <w:t xml:space="preserve">Supponiamo che due imprese possano effettuare investimenti in ricerca per ottenere un certo brevetto. Il valore monetario del brevetto sia normalizzato a 1 per entrambe le imprese, mentre il costo monetario dell’investimento </w:t>
      </w:r>
      <w:r w:rsidR="00AA3D54" w:rsidRPr="00AA3D54">
        <w:rPr>
          <w:i/>
        </w:rPr>
        <w:t>I</w:t>
      </w:r>
      <w:r w:rsidR="00AA3D54">
        <w:t xml:space="preserve"> </w:t>
      </w:r>
      <w:r w:rsidRPr="00AA3D54">
        <w:t>sia</w:t>
      </w:r>
      <w:r>
        <w:t xml:space="preserve"> </w:t>
      </w:r>
      <w:r w:rsidR="00AA3D54">
        <w:rPr>
          <w:i/>
        </w:rPr>
        <w:t>C</w:t>
      </w:r>
      <w:r>
        <w:rPr>
          <w:vertAlign w:val="subscript"/>
        </w:rPr>
        <w:t>1</w:t>
      </w:r>
      <w:r>
        <w:t xml:space="preserve"> = </w:t>
      </w:r>
      <w:r w:rsidR="00AA3D54">
        <w:rPr>
          <w:i/>
        </w:rPr>
        <w:t>I</w:t>
      </w:r>
      <w:r w:rsidR="00AA3D54">
        <w:rPr>
          <w:vertAlign w:val="subscript"/>
        </w:rPr>
        <w:t>1</w:t>
      </w:r>
      <w:r w:rsidR="00AA3D54">
        <w:t xml:space="preserve"> per l’impresa 1 e </w:t>
      </w:r>
      <w:r w:rsidR="00AA3D54">
        <w:rPr>
          <w:i/>
        </w:rPr>
        <w:t>C</w:t>
      </w:r>
      <w:r w:rsidR="004C21EA">
        <w:rPr>
          <w:vertAlign w:val="subscript"/>
        </w:rPr>
        <w:t>2</w:t>
      </w:r>
      <w:r w:rsidR="00AA3D54">
        <w:t xml:space="preserve"> = </w:t>
      </w:r>
      <w:r w:rsidR="00AA3D54">
        <w:rPr>
          <w:i/>
        </w:rPr>
        <w:t>I</w:t>
      </w:r>
      <w:r w:rsidR="004C21EA">
        <w:rPr>
          <w:vertAlign w:val="subscript"/>
        </w:rPr>
        <w:t>2</w:t>
      </w:r>
      <w:r w:rsidR="00AA3D54">
        <w:t xml:space="preserve">/2 per l’impresa 2. Sia infine la probabilità di ottenimento del brevetto da parte dell’impresa </w:t>
      </w:r>
      <w:r w:rsidR="00AA3D54">
        <w:rPr>
          <w:i/>
        </w:rPr>
        <w:t>i</w:t>
      </w:r>
      <w:r w:rsidR="00AA3D54">
        <w:t xml:space="preserve"> data da </w:t>
      </w:r>
      <w:proofErr w:type="spellStart"/>
      <w:r w:rsidR="00AA3D54">
        <w:rPr>
          <w:i/>
        </w:rPr>
        <w:t>I</w:t>
      </w:r>
      <w:r w:rsidR="00AA3D54">
        <w:rPr>
          <w:i/>
          <w:vertAlign w:val="subscript"/>
        </w:rPr>
        <w:t>i</w:t>
      </w:r>
      <w:proofErr w:type="spellEnd"/>
      <w:r w:rsidR="00AA3D54">
        <w:t>/(</w:t>
      </w:r>
      <w:proofErr w:type="spellStart"/>
      <w:r w:rsidR="00AA3D54">
        <w:rPr>
          <w:i/>
        </w:rPr>
        <w:t>I</w:t>
      </w:r>
      <w:r w:rsidR="00AA3D54">
        <w:rPr>
          <w:i/>
          <w:vertAlign w:val="subscript"/>
        </w:rPr>
        <w:t>i</w:t>
      </w:r>
      <w:proofErr w:type="spellEnd"/>
      <w:r w:rsidR="00AA3D54">
        <w:t xml:space="preserve"> + </w:t>
      </w:r>
      <w:proofErr w:type="spellStart"/>
      <w:r w:rsidR="00AA3D54">
        <w:rPr>
          <w:i/>
        </w:rPr>
        <w:t>I</w:t>
      </w:r>
      <w:r w:rsidR="00AA3D54">
        <w:rPr>
          <w:i/>
          <w:vertAlign w:val="subscript"/>
        </w:rPr>
        <w:t>j</w:t>
      </w:r>
      <w:proofErr w:type="spellEnd"/>
      <w:r w:rsidR="00AA3D54">
        <w:t>) (</w:t>
      </w:r>
      <w:r w:rsidR="00AA3D54">
        <w:rPr>
          <w:i/>
        </w:rPr>
        <w:t>i</w:t>
      </w:r>
      <w:r w:rsidR="00AA3D54" w:rsidRPr="00AA3D54">
        <w:t>,</w:t>
      </w:r>
      <w:r w:rsidR="00AA3D54">
        <w:t xml:space="preserve"> </w:t>
      </w:r>
      <w:r w:rsidR="00AA3D54">
        <w:rPr>
          <w:i/>
        </w:rPr>
        <w:t>j</w:t>
      </w:r>
      <w:r w:rsidR="00AA3D54">
        <w:t xml:space="preserve"> = 1,2, </w:t>
      </w:r>
      <w:r w:rsidR="00AA3D54" w:rsidRPr="00AA3D54">
        <w:rPr>
          <w:i/>
        </w:rPr>
        <w:t>i</w:t>
      </w:r>
      <w:r w:rsidR="00AA3D54">
        <w:t xml:space="preserve"> </w:t>
      </w:r>
      <w:r w:rsidR="00AA3D54">
        <w:sym w:font="Symbol" w:char="F0B9"/>
      </w:r>
      <w:r w:rsidR="00AA3D54">
        <w:t xml:space="preserve"> </w:t>
      </w:r>
      <w:r w:rsidR="00AA3D54" w:rsidRPr="00AA3D54">
        <w:rPr>
          <w:i/>
        </w:rPr>
        <w:t>j</w:t>
      </w:r>
      <w:r w:rsidR="00AA3D54">
        <w:t>). Si scriva</w:t>
      </w:r>
      <w:r w:rsidR="00564AE9">
        <w:t>no le funzioni</w:t>
      </w:r>
      <w:r w:rsidR="00AA3D54">
        <w:t xml:space="preserve"> di </w:t>
      </w:r>
      <w:proofErr w:type="spellStart"/>
      <w:r w:rsidR="00AA3D54" w:rsidRPr="00AA3D54">
        <w:rPr>
          <w:i/>
        </w:rPr>
        <w:t>payoff</w:t>
      </w:r>
      <w:proofErr w:type="spellEnd"/>
      <w:r w:rsidR="00AA3D54">
        <w:t xml:space="preserve"> </w:t>
      </w:r>
      <w:r w:rsidR="00564AE9">
        <w:t>delle imprese</w:t>
      </w:r>
      <w:r w:rsidR="00AA3D54">
        <w:t>, se ne determini</w:t>
      </w:r>
      <w:r w:rsidR="00564AE9">
        <w:t>no le</w:t>
      </w:r>
      <w:r w:rsidR="00AA3D54">
        <w:t xml:space="preserve"> f</w:t>
      </w:r>
      <w:r w:rsidR="00564AE9">
        <w:t>unzioni</w:t>
      </w:r>
      <w:r w:rsidR="00AA3D54">
        <w:t xml:space="preserve"> di risposta ottima e si calcoli l’equilibrio di Nash in termini di investimenti effettuati</w:t>
      </w:r>
      <w:r w:rsidR="008A3341">
        <w:t xml:space="preserve"> e probabilità di successo</w:t>
      </w:r>
      <w:r w:rsidR="00AA3D54">
        <w:t>.</w:t>
      </w:r>
    </w:p>
    <w:p w:rsidR="00AA3D54" w:rsidRDefault="00AA3D54" w:rsidP="00AA3D54">
      <w:pPr>
        <w:jc w:val="both"/>
      </w:pPr>
      <w:r w:rsidRPr="006850AA">
        <w:rPr>
          <w:b/>
        </w:rPr>
        <w:t>Soluzione</w:t>
      </w:r>
      <w:r>
        <w:t xml:space="preserve">. </w:t>
      </w:r>
      <w:r w:rsidR="004C21EA">
        <w:t>Le</w:t>
      </w:r>
      <w:r>
        <w:t xml:space="preserve"> </w:t>
      </w:r>
      <w:r w:rsidR="004C21EA">
        <w:t xml:space="preserve">funzioni di </w:t>
      </w:r>
      <w:proofErr w:type="spellStart"/>
      <w:r w:rsidR="004C21EA" w:rsidRPr="004C21EA">
        <w:rPr>
          <w:i/>
        </w:rPr>
        <w:t>payoff</w:t>
      </w:r>
      <w:proofErr w:type="spellEnd"/>
      <w:r w:rsidR="004C21EA">
        <w:t xml:space="preserve"> delle imprese risultano </w:t>
      </w:r>
      <w:r w:rsidR="004C21EA" w:rsidRPr="006850AA">
        <w:rPr>
          <w:i/>
        </w:rPr>
        <w:sym w:font="Symbol" w:char="F070"/>
      </w:r>
      <w:r w:rsidR="004C21EA">
        <w:rPr>
          <w:vertAlign w:val="subscript"/>
        </w:rPr>
        <w:t>1</w:t>
      </w:r>
      <w:r w:rsidR="004C21EA">
        <w:t xml:space="preserve"> = </w:t>
      </w:r>
      <w:r w:rsidR="004C21EA" w:rsidRPr="004C21EA">
        <w:rPr>
          <w:i/>
        </w:rPr>
        <w:t>I</w:t>
      </w:r>
      <w:r w:rsidR="004C21EA">
        <w:rPr>
          <w:vertAlign w:val="subscript"/>
        </w:rPr>
        <w:t>1</w:t>
      </w:r>
      <w:r w:rsidR="004C21EA">
        <w:t>/(</w:t>
      </w:r>
      <w:r w:rsidR="004C21EA">
        <w:rPr>
          <w:i/>
        </w:rPr>
        <w:t>I</w:t>
      </w:r>
      <w:r w:rsidR="004C21EA">
        <w:rPr>
          <w:vertAlign w:val="subscript"/>
        </w:rPr>
        <w:t>1</w:t>
      </w:r>
      <w:r w:rsidR="004C21EA">
        <w:t xml:space="preserve"> + </w:t>
      </w:r>
      <w:r w:rsidR="004C21EA">
        <w:rPr>
          <w:i/>
        </w:rPr>
        <w:t>I</w:t>
      </w:r>
      <w:r w:rsidR="004C21EA">
        <w:rPr>
          <w:vertAlign w:val="subscript"/>
        </w:rPr>
        <w:t>2</w:t>
      </w:r>
      <w:r w:rsidR="004C21EA">
        <w:t xml:space="preserve">) - </w:t>
      </w:r>
      <w:r w:rsidR="004C21EA">
        <w:rPr>
          <w:i/>
        </w:rPr>
        <w:t>I</w:t>
      </w:r>
      <w:r w:rsidR="004C21EA">
        <w:rPr>
          <w:vertAlign w:val="subscript"/>
        </w:rPr>
        <w:t>1</w:t>
      </w:r>
      <w:r w:rsidR="004C21EA">
        <w:t xml:space="preserve"> e </w:t>
      </w:r>
      <w:r w:rsidR="004C21EA" w:rsidRPr="006850AA">
        <w:rPr>
          <w:i/>
        </w:rPr>
        <w:sym w:font="Symbol" w:char="F070"/>
      </w:r>
      <w:r w:rsidR="004C21EA">
        <w:rPr>
          <w:vertAlign w:val="subscript"/>
        </w:rPr>
        <w:t>2</w:t>
      </w:r>
      <w:r w:rsidR="004C21EA">
        <w:t xml:space="preserve"> = </w:t>
      </w:r>
      <w:r w:rsidR="004C21EA" w:rsidRPr="004C21EA">
        <w:rPr>
          <w:i/>
        </w:rPr>
        <w:t>I</w:t>
      </w:r>
      <w:r w:rsidR="004C21EA">
        <w:rPr>
          <w:vertAlign w:val="subscript"/>
        </w:rPr>
        <w:t>2</w:t>
      </w:r>
      <w:r w:rsidR="004C21EA">
        <w:t>/(</w:t>
      </w:r>
      <w:r w:rsidR="004C21EA">
        <w:rPr>
          <w:i/>
        </w:rPr>
        <w:t>I</w:t>
      </w:r>
      <w:r w:rsidR="004C21EA">
        <w:rPr>
          <w:vertAlign w:val="subscript"/>
        </w:rPr>
        <w:t>1</w:t>
      </w:r>
      <w:r w:rsidR="004C21EA">
        <w:t xml:space="preserve"> + </w:t>
      </w:r>
      <w:r w:rsidR="004C21EA">
        <w:rPr>
          <w:i/>
        </w:rPr>
        <w:t>I</w:t>
      </w:r>
      <w:r w:rsidR="004C21EA">
        <w:rPr>
          <w:vertAlign w:val="subscript"/>
        </w:rPr>
        <w:t>2</w:t>
      </w:r>
      <w:r w:rsidR="004C21EA">
        <w:t xml:space="preserve">) – </w:t>
      </w:r>
      <w:r w:rsidR="004C21EA">
        <w:rPr>
          <w:i/>
        </w:rPr>
        <w:t>I</w:t>
      </w:r>
      <w:r w:rsidR="004C21EA">
        <w:rPr>
          <w:vertAlign w:val="subscript"/>
        </w:rPr>
        <w:t>2</w:t>
      </w:r>
      <w:r w:rsidR="004C21EA">
        <w:t xml:space="preserve">/2, perciò le curve di reazione, ottenute massimizzando rispetto al proprio investimento, sono date da </w:t>
      </w:r>
      <w:r w:rsidR="004C21EA" w:rsidRPr="004C21EA">
        <w:rPr>
          <w:i/>
        </w:rPr>
        <w:t>I</w:t>
      </w:r>
      <w:r w:rsidR="004C21EA">
        <w:rPr>
          <w:vertAlign w:val="subscript"/>
        </w:rPr>
        <w:t>1</w:t>
      </w:r>
      <w:r w:rsidR="004C21EA">
        <w:t>*(</w:t>
      </w:r>
      <w:r w:rsidR="004C21EA">
        <w:rPr>
          <w:i/>
        </w:rPr>
        <w:t>I</w:t>
      </w:r>
      <w:r w:rsidR="004C21EA">
        <w:rPr>
          <w:vertAlign w:val="subscript"/>
        </w:rPr>
        <w:t>2</w:t>
      </w:r>
      <w:r w:rsidR="004C21EA">
        <w:t xml:space="preserve">) =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rad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4C21EA">
        <w:rPr>
          <w:rFonts w:eastAsiaTheme="minorEastAsia"/>
        </w:rPr>
        <w:t xml:space="preserve"> e </w:t>
      </w:r>
      <w:r w:rsidR="004C21EA" w:rsidRPr="004C21EA">
        <w:rPr>
          <w:i/>
        </w:rPr>
        <w:t>I</w:t>
      </w:r>
      <w:r w:rsidR="004C21EA">
        <w:rPr>
          <w:vertAlign w:val="subscript"/>
        </w:rPr>
        <w:t>2</w:t>
      </w:r>
      <w:r w:rsidR="004C21EA">
        <w:t>*(</w:t>
      </w:r>
      <w:r w:rsidR="004C21EA">
        <w:rPr>
          <w:i/>
        </w:rPr>
        <w:t>I</w:t>
      </w:r>
      <w:r w:rsidR="004C21EA">
        <w:rPr>
          <w:vertAlign w:val="subscript"/>
        </w:rPr>
        <w:t>1</w:t>
      </w:r>
      <w:r w:rsidR="004C21EA">
        <w:t xml:space="preserve">) =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rad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9A35C4">
        <w:rPr>
          <w:rFonts w:eastAsiaTheme="minorEastAsia"/>
        </w:rPr>
        <w:t xml:space="preserve">. Risolvendo il sistema si ottiene </w:t>
      </w:r>
      <w:r w:rsidR="009A35C4">
        <w:rPr>
          <w:i/>
        </w:rPr>
        <w:t>I</w:t>
      </w:r>
      <w:r w:rsidR="009A35C4">
        <w:rPr>
          <w:vertAlign w:val="subscript"/>
        </w:rPr>
        <w:t>1</w:t>
      </w:r>
      <w:r w:rsidR="009A35C4">
        <w:rPr>
          <w:i/>
          <w:vertAlign w:val="superscript"/>
        </w:rPr>
        <w:t>N</w:t>
      </w:r>
      <w:r w:rsidR="009A35C4">
        <w:t xml:space="preserve"> =2/9, </w:t>
      </w:r>
      <w:r w:rsidR="009A35C4">
        <w:rPr>
          <w:i/>
        </w:rPr>
        <w:t>I</w:t>
      </w:r>
      <w:r w:rsidR="009A35C4">
        <w:rPr>
          <w:vertAlign w:val="subscript"/>
        </w:rPr>
        <w:t>2</w:t>
      </w:r>
      <w:r w:rsidR="009A35C4">
        <w:rPr>
          <w:i/>
          <w:vertAlign w:val="superscript"/>
        </w:rPr>
        <w:t>N</w:t>
      </w:r>
      <w:r w:rsidR="009A35C4">
        <w:t xml:space="preserve"> =4/9, con una probabilità di ottenimento del brevetto </w:t>
      </w:r>
      <w:r w:rsidR="004D7DF3">
        <w:t xml:space="preserve">di equilibrio </w:t>
      </w:r>
      <w:r w:rsidR="009A35C4">
        <w:t>per l’impresa 1 pari a 2/9/(2/9 + 4/9) = 1/3.</w:t>
      </w:r>
    </w:p>
    <w:p w:rsidR="009A35C4" w:rsidRPr="009A35C4" w:rsidRDefault="009A35C4" w:rsidP="00AA3D54">
      <w:pPr>
        <w:jc w:val="both"/>
      </w:pPr>
    </w:p>
    <w:sectPr w:rsidR="009A35C4" w:rsidRPr="009A35C4" w:rsidSect="00CF14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6364D"/>
    <w:multiLevelType w:val="hybridMultilevel"/>
    <w:tmpl w:val="601A30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6C7CAE"/>
    <w:rsid w:val="000958C6"/>
    <w:rsid w:val="000B4210"/>
    <w:rsid w:val="00262A9E"/>
    <w:rsid w:val="004C21EA"/>
    <w:rsid w:val="004D7DF3"/>
    <w:rsid w:val="00564AE9"/>
    <w:rsid w:val="006850AA"/>
    <w:rsid w:val="006C7CAE"/>
    <w:rsid w:val="008A3341"/>
    <w:rsid w:val="009A35C4"/>
    <w:rsid w:val="00AA3D54"/>
    <w:rsid w:val="00CF1401"/>
    <w:rsid w:val="00F8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14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4210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4C21EA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21E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21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</cp:lastModifiedBy>
  <cp:revision>3</cp:revision>
  <dcterms:created xsi:type="dcterms:W3CDTF">2018-05-03T09:49:00Z</dcterms:created>
  <dcterms:modified xsi:type="dcterms:W3CDTF">2018-05-03T12:22:00Z</dcterms:modified>
</cp:coreProperties>
</file>